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A1" w:rsidRDefault="005D39A1">
      <w:bookmarkStart w:id="0" w:name="_GoBack"/>
      <w:bookmarkEnd w:id="0"/>
    </w:p>
    <w:p w:rsidR="005D39A1" w:rsidRDefault="005D39A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D39A1" w:rsidRPr="005D39A1" w:rsidTr="005D3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9A1" w:rsidRPr="00A3648A" w:rsidRDefault="005D39A1" w:rsidP="005D39A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A3648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Семинар-практикум для воспитателей "Использование театрализованной деятельности в развитии речи дошкольников"</w:t>
            </w:r>
          </w:p>
        </w:tc>
      </w:tr>
    </w:tbl>
    <w:p w:rsidR="005D39A1" w:rsidRPr="00A3648A" w:rsidRDefault="005D39A1" w:rsidP="005D39A1">
      <w:pPr>
        <w:jc w:val="right"/>
        <w:rPr>
          <w:rFonts w:ascii="Times New Roman" w:hAnsi="Times New Roman" w:cs="Times New Roman"/>
          <w:b/>
          <w:color w:val="211E1E"/>
          <w:sz w:val="24"/>
          <w:szCs w:val="24"/>
          <w:lang w:eastAsia="ru-RU"/>
        </w:rPr>
      </w:pPr>
      <w:r w:rsidRPr="00A3648A">
        <w:rPr>
          <w:rFonts w:ascii="Times New Roman" w:hAnsi="Times New Roman" w:cs="Times New Roman"/>
          <w:b/>
          <w:color w:val="211E1E"/>
          <w:sz w:val="24"/>
          <w:szCs w:val="24"/>
          <w:lang w:eastAsia="ru-RU"/>
        </w:rPr>
        <w:t>Автор: Подрезова Дания Ахтямовна</w:t>
      </w:r>
    </w:p>
    <w:p w:rsidR="005D39A1" w:rsidRPr="00A3648A" w:rsidRDefault="005D39A1" w:rsidP="005D39A1">
      <w:pPr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3648A">
        <w:rPr>
          <w:rFonts w:ascii="Times New Roman" w:hAnsi="Times New Roman" w:cs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«Послушай – и ты узнаешь, </w:t>
      </w:r>
      <w:r w:rsidRPr="00A3648A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br/>
      </w:r>
      <w:r w:rsidRPr="00A3648A">
        <w:rPr>
          <w:rFonts w:ascii="Times New Roman" w:hAnsi="Times New Roman" w:cs="Times New Roman"/>
          <w:b/>
          <w:i/>
          <w:iCs/>
          <w:color w:val="1F497D" w:themeColor="text2"/>
          <w:sz w:val="24"/>
          <w:szCs w:val="24"/>
          <w:lang w:eastAsia="ru-RU"/>
        </w:rPr>
        <w:t xml:space="preserve">посмотри – и ты поймешь, </w:t>
      </w:r>
      <w:r w:rsidRPr="00A3648A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/>
        </w:rPr>
        <w:br/>
      </w:r>
      <w:r w:rsidRPr="00A3648A">
        <w:rPr>
          <w:rFonts w:ascii="Times New Roman" w:hAnsi="Times New Roman" w:cs="Times New Roman"/>
          <w:b/>
          <w:i/>
          <w:iCs/>
          <w:color w:val="1F497D" w:themeColor="text2"/>
          <w:sz w:val="24"/>
          <w:szCs w:val="24"/>
          <w:lang w:eastAsia="ru-RU"/>
        </w:rPr>
        <w:t>сделай – и ты научишься!».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Цель: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Повысить компетентность педагогов, </w:t>
      </w:r>
      <w:r w:rsid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посредством 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театральн</w:t>
      </w:r>
      <w:r w:rsid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ой 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игров</w:t>
      </w:r>
      <w:r w:rsid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ой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деятельност</w:t>
      </w:r>
      <w:r w:rsid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и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помогает развитию речи детей.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Предварительная работа: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педагогам предлагается посмотреть в литературе такие вопросы:</w:t>
      </w:r>
    </w:p>
    <w:p w:rsidR="005D39A1" w:rsidRPr="003F11A6" w:rsidRDefault="005D39A1" w:rsidP="003F11A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3F11A6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Значение театрализован</w:t>
      </w:r>
      <w:r w:rsidR="003F11A6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ной деятельности в детском саду?</w:t>
      </w:r>
    </w:p>
    <w:p w:rsidR="005D39A1" w:rsidRPr="003F11A6" w:rsidRDefault="005D39A1" w:rsidP="003F11A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3F11A6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Как в своей работе Вы используете театрализованную деятельность, как часто и когда планируете в работу с детьми?</w:t>
      </w:r>
    </w:p>
    <w:p w:rsidR="005D39A1" w:rsidRPr="003F11A6" w:rsidRDefault="005D39A1" w:rsidP="003F11A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3F11A6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Какие виды кукольных театров Вы знаете?</w:t>
      </w:r>
    </w:p>
    <w:p w:rsidR="005D39A1" w:rsidRPr="003F11A6" w:rsidRDefault="005D39A1" w:rsidP="003F11A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3F11A6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С какими видами театра знакомят детей в разных возрастных группах?</w:t>
      </w:r>
    </w:p>
    <w:p w:rsidR="005D39A1" w:rsidRPr="003F11A6" w:rsidRDefault="005D39A1" w:rsidP="003F11A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3F11A6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Как вы думаете, какая развивающая среда по театрализации должна быть оформлена в группе?</w:t>
      </w:r>
    </w:p>
    <w:p w:rsidR="005D39A1" w:rsidRPr="003F11A6" w:rsidRDefault="005D39A1" w:rsidP="003F11A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3F11A6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Какие методические пособия и технологии вы используете при реализации данного направления?</w:t>
      </w:r>
    </w:p>
    <w:p w:rsidR="005D39A1" w:rsidRPr="003F11A6" w:rsidRDefault="005D39A1" w:rsidP="003F11A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3F11A6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Как вы понимаете понятие «игра-драматизация»?</w:t>
      </w:r>
    </w:p>
    <w:p w:rsidR="005D39A1" w:rsidRPr="003F11A6" w:rsidRDefault="005D39A1" w:rsidP="003F11A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3F11A6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Как вы понимаете понятие «режиссерская игра»?</w:t>
      </w:r>
    </w:p>
    <w:p w:rsidR="005D39A1" w:rsidRPr="003F11A6" w:rsidRDefault="005D39A1" w:rsidP="003F11A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3F11A6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Каким опытом работы по данной проблеме вы можете поделиться с коллегами?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3F11A6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Оборудование: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карточки и кубики с артикуляционной гимнастикой, карточки с заданиями по интонации, скороговорки разной сложности, атрибуты пальчикового театра и головные уборы, презентация по теме «Использование театрализованной деятельности в развитии речи дошкольников»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Все участники семинара занимают места за 2 столами (веселая и грустная</w:t>
      </w:r>
      <w:proofErr w:type="gramEnd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маски).</w:t>
      </w:r>
    </w:p>
    <w:p w:rsidR="005D39A1" w:rsidRPr="00A3648A" w:rsidRDefault="005D39A1" w:rsidP="003F11A6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В душе каждого ребенка таится желание свободной театрализованной игры, в которой он воспроизводит знакомые литературные сюжеты. Именно это активизирует его мышление, тренирует память и образное мышление, тренирует память и образное восприятие, совершенствует речь.</w:t>
      </w:r>
    </w:p>
    <w:p w:rsidR="005D39A1" w:rsidRPr="00A3648A" w:rsidRDefault="005D39A1" w:rsidP="003F11A6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Речь – основа психического развития дошкольников. Развитие речи – одна из основных задач процесса образования. Дошкольный возраст – период интенсивного развития ребёнка. Поэтому, важно чтобы </w:t>
      </w:r>
      <w:proofErr w:type="gramStart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дети</w:t>
      </w:r>
      <w:proofErr w:type="gramEnd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вовремя овладели правильной речью. Решающую роль в развитии речи играет театрализованная деятельность.</w:t>
      </w:r>
    </w:p>
    <w:p w:rsidR="005D39A1" w:rsidRPr="00A3648A" w:rsidRDefault="005D39A1" w:rsidP="003F11A6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Театрализация - это в первую очередь импровизация, оживление предметов и звуков.</w:t>
      </w:r>
    </w:p>
    <w:p w:rsidR="005D39A1" w:rsidRPr="00A3648A" w:rsidRDefault="005D39A1" w:rsidP="003F11A6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lastRenderedPageBreak/>
        <w:t>Так как она тесно взаимосвязана с другими видами деятельности - пением, движением под музыку, слушанием, необходимость систематизировать ее в едином процессе.</w:t>
      </w:r>
    </w:p>
    <w:p w:rsidR="005D39A1" w:rsidRPr="00A3648A" w:rsidRDefault="005D39A1" w:rsidP="003F11A6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Участвуя в театрализованных играх, ребёнок знакомится с окружающим миром через образы, краски, звуки.</w:t>
      </w:r>
    </w:p>
    <w:p w:rsidR="005D39A1" w:rsidRPr="00A3648A" w:rsidRDefault="005D39A1" w:rsidP="003F11A6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Работая над персонажем, малыш подражает его мимике, жестам, голосу.</w:t>
      </w:r>
    </w:p>
    <w:p w:rsidR="005D39A1" w:rsidRPr="00A3648A" w:rsidRDefault="005D39A1" w:rsidP="003F11A6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Активизируется словарь дошкольника, звуковая культура речи.</w:t>
      </w:r>
    </w:p>
    <w:p w:rsidR="005D39A1" w:rsidRPr="00A3648A" w:rsidRDefault="005D39A1" w:rsidP="003F11A6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Дети учатся сопереживать и сострадать, дружить и радоваться, управлять своими эмоциями, становятся менее замкнутыми</w:t>
      </w:r>
    </w:p>
    <w:p w:rsidR="005D39A1" w:rsidRPr="00A3648A" w:rsidRDefault="005D39A1" w:rsidP="003F11A6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В процессе работы над выразительностью реплик персонажей, собственных высказываний активизируется словарь ребенка, совершенствуется звуковая культура речи. Исполняемая роль, особенно диалог с другим персонажем, ставит маленького актера перед необходимостью ясно, четко, понятно изъясняться.</w:t>
      </w:r>
    </w:p>
    <w:p w:rsidR="005D39A1" w:rsidRPr="00A3648A" w:rsidRDefault="005D39A1" w:rsidP="003F11A6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Поэтому именно театрализованная деятельность позволяет решать многие задачи, касающиеся формирования выразительности речи ребенка, интеллектуального воспитания. 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себе.</w:t>
      </w:r>
    </w:p>
    <w:p w:rsidR="005D39A1" w:rsidRPr="00A3648A" w:rsidRDefault="005D39A1" w:rsidP="003F11A6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Театрализованные игры помогают налаживать общение друг с другом. Общение в ходе игры позволяет проявить ребенку свою индивидуальность, показать свои возможности.</w:t>
      </w:r>
    </w:p>
    <w:p w:rsidR="005D39A1" w:rsidRPr="00A3648A" w:rsidRDefault="005D39A1" w:rsidP="003F11A6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Таким образом, можно сделать следующие выводы: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1. Игра является основой деятельности детей дошкольного возраста.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2. Театрализованная игра - эффективное средство развития личности ребенка, помогает формировать связную речь, обогащать словарный запас, развивать умение общаться, развивает пальчиковую моторику у детей с нарушениями речи.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3. Игра играет особую роль в психическом развитии (развивает внимание, память). Является действенным средством профилактики застенчивости, замкнутости, профилактики агрессии, страхов у детей с отклонением в развитии. 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3F11A6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ЗАДАНИЕ №1 «Разминка»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Перед вами лежат картинки с артикуляционной гимнастикой. Вспомните, как называются упражнения и придумайте небольшую </w:t>
      </w:r>
      <w:proofErr w:type="spellStart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артикуляцонную</w:t>
      </w:r>
      <w:proofErr w:type="spellEnd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сказку с этими упражнениями.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Например, по </w:t>
      </w:r>
      <w:r w:rsidRPr="00A3648A">
        <w:rPr>
          <w:rFonts w:ascii="Times New Roman" w:hAnsi="Times New Roman" w:cs="Times New Roman"/>
          <w:color w:val="211E1E"/>
          <w:sz w:val="28"/>
          <w:szCs w:val="28"/>
          <w:u w:val="single"/>
          <w:lang w:eastAsia="ru-RU"/>
        </w:rPr>
        <w:t>ТЕМЕ: « ТРАНСПОРТ»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Язычку на день рождения подарили велосипед. У него было два больших колеса (облизать губы и под губами); блестящая рама (широко улыбнуться и показать зубы). Язычок стоял перед велосипедом и никак не мог нарадоваться (улыбка). Он осматривал его, то с одной стороны, то с другой (часики), то сверху, то снизу (качели). После этого язычок решил покататься. На улице ярко светило солнышко, и время от времени язычок закрывал то один глазок, то другой (подмигивание). Дорога была длинной и широкой (тянуть широкий язык к подбородку). Язычок проезжал мимо глубокого пруда </w:t>
      </w:r>
      <w:proofErr w:type="gramStart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( </w:t>
      </w:r>
      <w:proofErr w:type="gramEnd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чашечка), мимо стройных берез (грибок). Дорога поворачивала то вправо, то влево (часики). Язычок быстро крутил педали (вращать языком по 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lastRenderedPageBreak/>
        <w:t xml:space="preserve">губам). Скоро наступил вечер. Язычку было пора домой, он очень устал и не заметил, как сначала закрылся один глазок, потом другой и он уснул. </w:t>
      </w:r>
    </w:p>
    <w:p w:rsidR="005D39A1" w:rsidRPr="003F11A6" w:rsidRDefault="005D39A1" w:rsidP="00A3648A">
      <w:pPr>
        <w:spacing w:after="0" w:line="240" w:lineRule="auto"/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</w:pPr>
      <w:r w:rsidRPr="003F11A6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ЗАДАНИЕ №2 «Пальчиковый</w:t>
      </w:r>
      <w:r w:rsidR="003F11A6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 xml:space="preserve"> </w:t>
      </w:r>
      <w:proofErr w:type="spellStart"/>
      <w:r w:rsidRPr="003F11A6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игр</w:t>
      </w:r>
      <w:proofErr w:type="gramStart"/>
      <w:r w:rsidRPr="003F11A6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о</w:t>
      </w:r>
      <w:proofErr w:type="spellEnd"/>
      <w:r w:rsidR="003F11A6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-</w:t>
      </w:r>
      <w:proofErr w:type="gramEnd"/>
      <w:r w:rsidR="003F11A6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 xml:space="preserve"> </w:t>
      </w:r>
      <w:r w:rsidRPr="003F11A6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тренинг»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Вспомните пальчиковую игру с движениями и проведите ее с педагогами.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Например</w:t>
      </w:r>
      <w:r w:rsidR="003F11A6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,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"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Теремок"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На поляне теремок,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(Соединить ладони "домиком".)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Дверь закрыта на замок,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(Сомкнуть пальцы в "замок".)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Из трубы идёт дымок.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(Сомкнуть пальцы в "колечки".)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Вокруг терема забор,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(Руки держать перед собой, пальцы растопырить.)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Чтобы не забрался вор.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(Пощёлкать пальцами.)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Тук-тук-тук, Тук-тук-тук,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(Кулачком постучать по ладони.)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Открывайте, я ваш друг!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(Развести руки в стороны, затем одной ладонью обхватить другую.)</w:t>
      </w:r>
    </w:p>
    <w:p w:rsidR="005D39A1" w:rsidRPr="003F11A6" w:rsidRDefault="005D39A1" w:rsidP="00A3648A">
      <w:pPr>
        <w:spacing w:after="0" w:line="240" w:lineRule="auto"/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</w:r>
      <w:r w:rsidRPr="003F11A6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ЗАДАНИЕ №3 «П</w:t>
      </w:r>
      <w:r w:rsidR="003F11A6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окажи-узнай</w:t>
      </w:r>
      <w:r w:rsidRPr="003F11A6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 xml:space="preserve">» </w:t>
      </w:r>
    </w:p>
    <w:p w:rsidR="005D39A1" w:rsidRPr="00A3648A" w:rsidRDefault="005D39A1" w:rsidP="003F11A6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u w:val="single"/>
          <w:lang w:eastAsia="ru-RU"/>
        </w:rPr>
        <w:t>Жесты, поза движения. (ЗАДАНИЕ ДЛЯ 1 Команды)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«Отгадай, кто я, что я делаю»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- Сесть, как королева;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как побитая собака;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 xml:space="preserve">как подсудимый на скамью, 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как провинившейся малыш;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как пчелка на цветок</w:t>
      </w:r>
      <w:proofErr w:type="gramStart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.</w:t>
      </w:r>
      <w:proofErr w:type="gramEnd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 xml:space="preserve">- </w:t>
      </w:r>
      <w:proofErr w:type="gramStart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п</w:t>
      </w:r>
      <w:proofErr w:type="gramEnd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ройдемся, как артисты балета;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как манекенщица;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как больной человек;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как старый человек;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- попрыгаем, как профессор через лужу;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как кенгуру;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как большой заяц;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как маленький зайчик.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Изобрази! (</w:t>
      </w:r>
      <w:r w:rsidRPr="00A3648A">
        <w:rPr>
          <w:rFonts w:ascii="Times New Roman" w:hAnsi="Times New Roman" w:cs="Times New Roman"/>
          <w:color w:val="211E1E"/>
          <w:sz w:val="28"/>
          <w:szCs w:val="28"/>
          <w:u w:val="single"/>
          <w:lang w:eastAsia="ru-RU"/>
        </w:rPr>
        <w:t xml:space="preserve"> (ЗАДАНИЕ ДЛЯ 2 Команды)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- вдеть нитку в иголку,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- пришить пуговицу,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- подбросить и поймать мяч,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- наколоть дров,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- обстругать доску,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- заточить карандаш,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- остричь ногти,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- перенести предмет с одного места на другое</w:t>
      </w:r>
      <w:proofErr w:type="gramStart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.</w:t>
      </w:r>
      <w:proofErr w:type="gramEnd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lastRenderedPageBreak/>
        <w:t xml:space="preserve">- </w:t>
      </w:r>
      <w:proofErr w:type="gramStart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р</w:t>
      </w:r>
      <w:proofErr w:type="gramEnd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азвернуть и сложить газету,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- несколько раз перелить воду из одного стакана в другой.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- плеснуть в кого — либо водой из стакана и суметь уклониться от того, чтобы себя облить.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- понюхать яблоко, апельсин.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- разрезать арбуз и съесть кусок.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</w:r>
      <w:proofErr w:type="gramStart"/>
      <w:r w:rsidRPr="003F11A6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«Артисты пантомимы»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Под музыку или без музыки нужно изобразить: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1) кофемолку, дверной замок, часы с кукушкой, трактор в поле, мотоцикл, часы с боем.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2) Без звука: горящую свечу, мигающую лампочку, горячий утюг, испорченный телевизор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3) Парикмахера, Айболита, водителя такси, продавца музыкального магазина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4) Ситуация из жизни: повар готовит обед, хирург оперирует, зубной врач выдергивает зубы, хозяйка чистит овощи, шофер чинитавтомобиль</w:t>
      </w:r>
      <w:proofErr w:type="gramEnd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.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</w:r>
      <w:proofErr w:type="gramStart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5) Объекты (походку, голос, манеру поведения), разозленный кот, голодный поросенок, ленивый пингвин, гордый задира-петух, злая собака, трусливый заяц, надменный индюк, ночная сова, красавец-павлин, страус.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6) Пешеходов: старушку с собакой на поводке, милиционера, прохожего с больным зубом;</w:t>
      </w:r>
      <w:proofErr w:type="gramEnd"/>
    </w:p>
    <w:p w:rsidR="005D39A1" w:rsidRPr="00A3648A" w:rsidRDefault="005D39A1" w:rsidP="003F11A6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7) Походку курицы, утки, пингвина.</w:t>
      </w:r>
    </w:p>
    <w:p w:rsidR="005D39A1" w:rsidRPr="003F11A6" w:rsidRDefault="003F11A6" w:rsidP="003F11A6">
      <w:pPr>
        <w:spacing w:after="0" w:line="240" w:lineRule="auto"/>
        <w:jc w:val="both"/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ЗАДАНИЕ №4 «Я дружу с интонацией</w:t>
      </w:r>
      <w:r w:rsidR="005D39A1" w:rsidRPr="003F11A6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»</w:t>
      </w:r>
    </w:p>
    <w:p w:rsidR="005D39A1" w:rsidRPr="00A3648A" w:rsidRDefault="005D39A1" w:rsidP="003F11A6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Представьте, что я мама-медведица, а ты одна из медвежат. Медвежата проголода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softHyphen/>
        <w:t>лись и просят есть. Можно ласково по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softHyphen/>
        <w:t>просить: «Мам, мёду б нам». А можно ныть, сердито требовать и даже приказы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softHyphen/>
        <w:t xml:space="preserve">вать. </w:t>
      </w:r>
      <w:r w:rsidRPr="00A3648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(Взрослый изображает варианты интонаций.) 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Теперь ласково попроси у меня, ной, сердито требуй, приказывай... Ты сейчас говорил с разными интонация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softHyphen/>
        <w:t>ми. Как ты думаешь, какая интонация по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softHyphen/>
        <w:t xml:space="preserve">нравится маме-медведице? Изобрази ее еще раз. </w:t>
      </w:r>
    </w:p>
    <w:p w:rsidR="005D39A1" w:rsidRPr="00A3648A" w:rsidRDefault="005D39A1" w:rsidP="003F11A6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Рано утром мастер-кузнец вынес на ба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softHyphen/>
        <w:t>зар продавать целую кипу пик. Бодро и весело зазывает он покупателей: «Купи кипу пик!». Представь, что ты этот веселый кузнец... День клонится к вечеру. Жарко. А пики никто не покупает. Устал кузнец, из последних сил жалобно угова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softHyphen/>
        <w:t>ривает: «Купи кипу пик». Изобрази уста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softHyphen/>
        <w:t>лого кузнеца... Славный богатырь Добрыня достал кошелек. Обрадовался кузнец, радостно закричал: «Купи кипу пик». Изо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softHyphen/>
        <w:t xml:space="preserve">брази радостного кузнеца. 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Исполните песенку козы из сказки «Волк и семеро козлят»: сначала голосом Козы, потом волка.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Козлятушки</w:t>
      </w:r>
      <w:proofErr w:type="spellEnd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, ребятушки,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Отопритеся</w:t>
      </w:r>
      <w:proofErr w:type="spellEnd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, </w:t>
      </w:r>
      <w:proofErr w:type="spellStart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отворитеся</w:t>
      </w:r>
      <w:proofErr w:type="spellEnd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,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Ваша мать пришла,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Молочка принесла</w:t>
      </w:r>
      <w:proofErr w:type="gramStart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.. </w:t>
      </w:r>
      <w:proofErr w:type="gramEnd"/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Прочитайте следующие стихи: удивительно, насмешливо, недоумевая: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Кумушка, послушай!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Вправду, кроме шуток,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Открывают школу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lastRenderedPageBreak/>
        <w:t xml:space="preserve">Для утят малюток. 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3F11A6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ЗАДАНИЕ № 5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«</w:t>
      </w:r>
      <w:r w:rsidR="003F11A6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Скороговорки на развитие дикции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»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Произнесите скороговорку медленно, быстрее, быстро. 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УТРОМ, ПРИСЕВ НА ЗЕЛЕНОМ ПРИГОРКЕ,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УЧАТ СОРОКИ СКОРОГОВОРКИ.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ЖУК, НАД ЛУЖЕЮ ЖУЖЖА,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ЖДАЛ ДО УЖИНА УЖА.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В ПЕРЕЛЕСКЕ ПЕРЕПЕЛ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ПЕРЕПЕЛКУ ПЕРЕПЕЛ.</w:t>
      </w:r>
    </w:p>
    <w:p w:rsidR="003F11A6" w:rsidRDefault="003F11A6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Еле-еле Елизар, 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 xml:space="preserve">Едет-едет на базар. 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 xml:space="preserve">А с базара, а с базара, 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Не догонишь Елизара.</w:t>
      </w:r>
    </w:p>
    <w:p w:rsidR="003F11A6" w:rsidRDefault="003F11A6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Мама шьет сорочку дочке. 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 xml:space="preserve">Строчит строчки на сорочке. 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 xml:space="preserve">Срочно строчит сорок строчек: 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 xml:space="preserve">Растет дочка, как росточек. </w:t>
      </w:r>
    </w:p>
    <w:p w:rsidR="003F11A6" w:rsidRDefault="003F11A6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Променяла Прасковья карася</w:t>
      </w:r>
      <w:proofErr w:type="gramStart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Н</w:t>
      </w:r>
      <w:proofErr w:type="gramEnd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а три пары полосатых поросят.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Побежали поросята по росе,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Простудились поросята, да не все.</w:t>
      </w:r>
    </w:p>
    <w:p w:rsidR="003F11A6" w:rsidRDefault="003F11A6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Краб крабу сделал грабли, подарил грабли крабу.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Грабь граблями гравий, краб!</w:t>
      </w:r>
    </w:p>
    <w:p w:rsidR="003F11A6" w:rsidRDefault="003F11A6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Стоит поп на копне, колпак на попе,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копна под попом, поп под колпаком.</w:t>
      </w:r>
    </w:p>
    <w:p w:rsidR="003F11A6" w:rsidRDefault="003F11A6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Выдра из ведра выпрыгнула, 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 xml:space="preserve">Воду из ведра выплеснула, 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 xml:space="preserve">Выпрыгнуть то она выпрыгнула, 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 xml:space="preserve">Выплеснуть то она выплеснула, 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А обратно впрыгнуть да вплеснуть не смогла!</w:t>
      </w:r>
    </w:p>
    <w:p w:rsidR="003F11A6" w:rsidRDefault="003F11A6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Купила бабуся бусы Марусе</w:t>
      </w:r>
      <w:proofErr w:type="gramStart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Н</w:t>
      </w:r>
      <w:proofErr w:type="gramEnd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а рынке споткнулась о бусы бабуся 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 xml:space="preserve">Не будет подарка у юной Маруси 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Все бусы склевали по бусинке гуси.</w:t>
      </w:r>
    </w:p>
    <w:p w:rsidR="003F11A6" w:rsidRDefault="003F11A6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Пролетели лётчики над аэродромом, 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</w:r>
      <w:proofErr w:type="spellStart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Лётчиков-пролётчиков</w:t>
      </w:r>
      <w:proofErr w:type="spellEnd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одолела дрёма.</w:t>
      </w:r>
    </w:p>
    <w:p w:rsidR="003F11A6" w:rsidRDefault="003F11A6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Во дворе трава, на траве дрова: 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Раз дрова, два дрова, три дрова;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lastRenderedPageBreak/>
        <w:t>Не вместит двор дров -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 xml:space="preserve">Дрова выдворить пора. </w:t>
      </w:r>
    </w:p>
    <w:p w:rsidR="003F11A6" w:rsidRDefault="003F11A6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Крокодил зарылся в ил, 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Крокодила Нил манил.</w:t>
      </w:r>
    </w:p>
    <w:p w:rsidR="003F11A6" w:rsidRDefault="003F11A6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Нёс Петро ведро, 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 xml:space="preserve">Ведро било Петра в бедро. 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</w:r>
      <w:proofErr w:type="gramStart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Пнул</w:t>
      </w:r>
      <w:proofErr w:type="gramEnd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Петро ведро, 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Ведро не ядро, но летело быстро.</w:t>
      </w:r>
    </w:p>
    <w:p w:rsidR="003F11A6" w:rsidRDefault="003F11A6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Отворяй, Варвара, ворота, коли не враг за воротами, 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>А врагу да недругу от Варвариных ворот - поворот.</w:t>
      </w:r>
    </w:p>
    <w:p w:rsidR="003F11A6" w:rsidRDefault="003F11A6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Парашют раскрывается разом. 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 xml:space="preserve">И стропа распрямляется сразу. 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 xml:space="preserve">Кто не прыгал реально ни разу, 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  <w:t xml:space="preserve">Безразличен к рисунку, к рассказу. </w:t>
      </w:r>
    </w:p>
    <w:p w:rsidR="003F11A6" w:rsidRDefault="003F11A6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</w:p>
    <w:p w:rsidR="005D39A1" w:rsidRPr="003F11A6" w:rsidRDefault="005D39A1" w:rsidP="00A3648A">
      <w:pPr>
        <w:spacing w:after="0" w:line="240" w:lineRule="auto"/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</w:pPr>
      <w:r w:rsidRPr="003F11A6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ЗАДАНИЕ № 6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3F11A6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«</w:t>
      </w:r>
      <w:r w:rsidR="003F11A6" w:rsidRPr="003F11A6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Придумай сказку</w:t>
      </w:r>
      <w:r w:rsidRPr="003F11A6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»</w:t>
      </w: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Перед вами 2 коробки: 1 коробка (фрак, бант, юбка, шарф ит.д.), 2 коробка (персонажи сказок - пальчиковый театр) придумайте сказку и обыграйте ее.</w:t>
      </w:r>
      <w:proofErr w:type="gramEnd"/>
    </w:p>
    <w:p w:rsidR="003F11A6" w:rsidRDefault="003F11A6" w:rsidP="00A3648A">
      <w:pPr>
        <w:spacing w:after="0" w:line="240" w:lineRule="auto"/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</w:pPr>
    </w:p>
    <w:p w:rsidR="005D39A1" w:rsidRPr="00A3648A" w:rsidRDefault="005D39A1" w:rsidP="00A3648A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3648A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Рефлексия от педагогов</w:t>
      </w:r>
      <w:proofErr w:type="gramStart"/>
      <w:r w:rsidR="003F11A6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:</w:t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. </w:t>
      </w:r>
      <w:proofErr w:type="gramEnd"/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Рейтинг успешности проведенного мероприятия.</w:t>
      </w:r>
    </w:p>
    <w:p w:rsidR="00B04B7F" w:rsidRPr="00A3648A" w:rsidRDefault="005D39A1" w:rsidP="00A36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И закончить наш семинар - практикум хочется словами Л.С. Выготского: </w:t>
      </w:r>
      <w:r w:rsidRPr="003F11A6">
        <w:rPr>
          <w:rFonts w:ascii="Times New Roman" w:hAnsi="Times New Roman" w:cs="Times New Roman"/>
          <w:b/>
          <w:i/>
          <w:color w:val="211E1E"/>
          <w:sz w:val="28"/>
          <w:szCs w:val="28"/>
          <w:lang w:eastAsia="ru-RU"/>
        </w:rPr>
        <w:t>«Необходимо расширять опыт ребенка, если мы хотим создать достаточно прочные основы его творческой деятельности».</w:t>
      </w:r>
      <w:r w:rsidRPr="003F11A6">
        <w:rPr>
          <w:rFonts w:ascii="Times New Roman" w:hAnsi="Times New Roman" w:cs="Times New Roman"/>
          <w:b/>
          <w:i/>
          <w:color w:val="211E1E"/>
          <w:sz w:val="28"/>
          <w:szCs w:val="28"/>
          <w:lang w:eastAsia="ru-RU"/>
        </w:rPr>
        <w:br/>
      </w:r>
      <w:r w:rsidRPr="00A3648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br/>
      </w:r>
    </w:p>
    <w:sectPr w:rsidR="00B04B7F" w:rsidRPr="00A3648A" w:rsidSect="00A364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58B"/>
    <w:multiLevelType w:val="multilevel"/>
    <w:tmpl w:val="5602E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D65BE"/>
    <w:multiLevelType w:val="multilevel"/>
    <w:tmpl w:val="FC00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221999"/>
    <w:multiLevelType w:val="multilevel"/>
    <w:tmpl w:val="63A0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42461"/>
    <w:multiLevelType w:val="multilevel"/>
    <w:tmpl w:val="ACC69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402B0"/>
    <w:multiLevelType w:val="hybridMultilevel"/>
    <w:tmpl w:val="8036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635"/>
    <w:rsid w:val="003F11A6"/>
    <w:rsid w:val="004D7756"/>
    <w:rsid w:val="005D39A1"/>
    <w:rsid w:val="00A3648A"/>
    <w:rsid w:val="00B04B7F"/>
    <w:rsid w:val="00BE68C6"/>
    <w:rsid w:val="00C06635"/>
    <w:rsid w:val="00FE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C6"/>
  </w:style>
  <w:style w:type="paragraph" w:styleId="1">
    <w:name w:val="heading 1"/>
    <w:basedOn w:val="a"/>
    <w:next w:val="a"/>
    <w:link w:val="10"/>
    <w:uiPriority w:val="9"/>
    <w:qFormat/>
    <w:rsid w:val="005D3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39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9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D3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3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FE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735E"/>
    <w:rPr>
      <w:b/>
      <w:bCs/>
    </w:rPr>
  </w:style>
  <w:style w:type="paragraph" w:styleId="a6">
    <w:name w:val="List Paragraph"/>
    <w:basedOn w:val="a"/>
    <w:uiPriority w:val="34"/>
    <w:qFormat/>
    <w:rsid w:val="003F1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3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39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9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D3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3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FE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73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2216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8820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1547</Words>
  <Characters>8821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5</cp:revision>
  <dcterms:created xsi:type="dcterms:W3CDTF">2019-01-20T13:39:00Z</dcterms:created>
  <dcterms:modified xsi:type="dcterms:W3CDTF">2019-01-24T05:51:00Z</dcterms:modified>
</cp:coreProperties>
</file>