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85" w:rsidRPr="00044785" w:rsidRDefault="00044785" w:rsidP="004276A1">
      <w:pPr>
        <w:jc w:val="center"/>
        <w:rPr>
          <w:rFonts w:ascii="Times New Roman" w:hAnsi="Times New Roman"/>
          <w:b/>
          <w:sz w:val="56"/>
          <w:szCs w:val="56"/>
        </w:rPr>
      </w:pPr>
      <w:r w:rsidRPr="00044785">
        <w:rPr>
          <w:rFonts w:ascii="Times New Roman" w:hAnsi="Times New Roman"/>
          <w:b/>
          <w:sz w:val="56"/>
          <w:szCs w:val="56"/>
        </w:rPr>
        <w:t>Уважаемые родители!</w:t>
      </w:r>
    </w:p>
    <w:p w:rsidR="00044785" w:rsidRDefault="00044785" w:rsidP="004276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Предлагаем вам игры на развитие речи детей:</w:t>
      </w:r>
    </w:p>
    <w:p w:rsidR="004276A1" w:rsidRPr="004068F6" w:rsidRDefault="004276A1" w:rsidP="004276A1">
      <w:pPr>
        <w:jc w:val="center"/>
        <w:rPr>
          <w:rFonts w:ascii="Times New Roman" w:hAnsi="Times New Roman"/>
          <w:b/>
          <w:sz w:val="40"/>
          <w:szCs w:val="40"/>
        </w:rPr>
      </w:pPr>
      <w:r w:rsidRPr="004068F6">
        <w:rPr>
          <w:rFonts w:ascii="Times New Roman" w:hAnsi="Times New Roman"/>
          <w:b/>
          <w:sz w:val="40"/>
          <w:szCs w:val="40"/>
        </w:rPr>
        <w:t>Кто что делает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Игра помогает пополнить словарный запас глаголами настоящего времени; формирует наглядно—образное мышление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Необходимый инвентарь: карточки с изображением людей различных профессий.</w:t>
      </w:r>
    </w:p>
    <w:p w:rsidR="00E3281F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Как играем: покажите карточку, например, врача, спросите: «Что он </w:t>
      </w:r>
      <w:r w:rsidR="00E3281F">
        <w:rPr>
          <w:rFonts w:ascii="Times New Roman" w:hAnsi="Times New Roman"/>
          <w:i w:val="0"/>
          <w:sz w:val="28"/>
          <w:szCs w:val="28"/>
        </w:rPr>
        <w:t xml:space="preserve">делает? 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Закрепляем: играем на кухне. У вас открыт кран? Что делает вода? (Бежит, льется, капает и т. д.) Что делает холодильник? (Морозит, сохраняет, гудит и т. д.) Вы в зоопарке? — Что делает заяц? Медведь? А в магазине? — Что делает продавец?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>Меняйтесь ролями, чаще играйте в эту игру. Вы заметите, как пополнится словарный запас вашего ребенка.</w:t>
      </w:r>
    </w:p>
    <w:p w:rsidR="00044785" w:rsidRDefault="00044785" w:rsidP="004068F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276A1" w:rsidRPr="004068F6" w:rsidRDefault="004276A1" w:rsidP="004068F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068F6">
        <w:rPr>
          <w:rFonts w:ascii="Times New Roman" w:hAnsi="Times New Roman"/>
          <w:b/>
          <w:sz w:val="40"/>
          <w:szCs w:val="40"/>
        </w:rPr>
        <w:t>Качественные слова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Игра помогает пополнить словарный запас прилагательными, обозначающими форму, цвет, размер, материал предмета и пр.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Необходимый инвентарь: игрушки или любые предметы.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Как играем: нужно назвать как можно больше прилагательных, описывающих предмет. Какой он? Машинка — пожарная, красная, железная, быстрая, большая. Карандаш — острый, желтый, деревянный, длинный. Мишка — пушистый, мягкий, теплый и... смешной. </w:t>
      </w:r>
      <w:proofErr w:type="gramStart"/>
      <w:r w:rsidRPr="004068F6">
        <w:rPr>
          <w:rFonts w:ascii="Times New Roman" w:hAnsi="Times New Roman"/>
          <w:i w:val="0"/>
          <w:sz w:val="28"/>
          <w:szCs w:val="28"/>
        </w:rPr>
        <w:t>Стакан — стеклянный, высокий, широкий, прозрачный, хрупкий и... красивый и т. д. Меняйтесь ролями.</w:t>
      </w:r>
      <w:proofErr w:type="gramEnd"/>
      <w:r w:rsidRPr="004068F6">
        <w:rPr>
          <w:rFonts w:ascii="Times New Roman" w:hAnsi="Times New Roman"/>
          <w:i w:val="0"/>
          <w:sz w:val="28"/>
          <w:szCs w:val="28"/>
        </w:rPr>
        <w:t xml:space="preserve"> Играйте наоборот. Вы говорите: круглый, красный, резиновый, легкий, воздушный (шар). Ребенок отгадывает.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Закрепляем: играем в игру «Что? Кто? Что делает? Какой?». </w:t>
      </w:r>
      <w:proofErr w:type="gramStart"/>
      <w:r w:rsidRPr="004068F6">
        <w:rPr>
          <w:rFonts w:ascii="Times New Roman" w:hAnsi="Times New Roman"/>
          <w:i w:val="0"/>
          <w:sz w:val="28"/>
          <w:szCs w:val="28"/>
        </w:rPr>
        <w:t>Например: машина, металлическая, едет, гудит и т. д. Кто больше назовет слов, то и победил.</w:t>
      </w:r>
      <w:proofErr w:type="gramEnd"/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Не забывайте играть в эту игру в магазине, описывая овощи, фрукты и т. д., на улице, описывая песок, воду, погоду.</w:t>
      </w:r>
    </w:p>
    <w:p w:rsidR="00044785" w:rsidRDefault="00044785" w:rsidP="004276A1">
      <w:pPr>
        <w:jc w:val="center"/>
        <w:rPr>
          <w:rFonts w:ascii="Times New Roman" w:hAnsi="Times New Roman"/>
          <w:b/>
          <w:sz w:val="40"/>
          <w:szCs w:val="40"/>
        </w:rPr>
      </w:pPr>
    </w:p>
    <w:p w:rsidR="004276A1" w:rsidRPr="004068F6" w:rsidRDefault="004276A1" w:rsidP="004276A1">
      <w:pPr>
        <w:jc w:val="center"/>
        <w:rPr>
          <w:rFonts w:ascii="Times New Roman" w:hAnsi="Times New Roman"/>
          <w:b/>
          <w:sz w:val="40"/>
          <w:szCs w:val="40"/>
        </w:rPr>
      </w:pPr>
      <w:r w:rsidRPr="004068F6">
        <w:rPr>
          <w:rFonts w:ascii="Times New Roman" w:hAnsi="Times New Roman"/>
          <w:b/>
          <w:sz w:val="40"/>
          <w:szCs w:val="40"/>
        </w:rPr>
        <w:t>Вот такие мы – антонимы</w:t>
      </w:r>
    </w:p>
    <w:p w:rsidR="004276A1" w:rsidRPr="004068F6" w:rsidRDefault="004276A1" w:rsidP="004068F6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Игра учит употреблять в речи слова противоположного значения: формирует наглядно-образное мышление.</w:t>
      </w:r>
    </w:p>
    <w:p w:rsidR="004068F6" w:rsidRPr="004068F6" w:rsidRDefault="004068F6" w:rsidP="004068F6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Скажу я слово «высоко»,</w:t>
      </w:r>
    </w:p>
    <w:p w:rsidR="004276A1" w:rsidRPr="004068F6" w:rsidRDefault="004276A1" w:rsidP="004068F6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А ты ответишь — ... (низко).</w:t>
      </w:r>
    </w:p>
    <w:p w:rsidR="004276A1" w:rsidRPr="004068F6" w:rsidRDefault="004276A1" w:rsidP="004068F6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Скажу я слово «далеко»,</w:t>
      </w:r>
    </w:p>
    <w:p w:rsidR="004276A1" w:rsidRPr="004068F6" w:rsidRDefault="004276A1" w:rsidP="004068F6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А ты ответишь — ... (близко)</w:t>
      </w:r>
    </w:p>
    <w:p w:rsidR="004276A1" w:rsidRPr="004068F6" w:rsidRDefault="004276A1" w:rsidP="004068F6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Как играем: расскажите ребенку стихотворение:</w:t>
      </w:r>
    </w:p>
    <w:p w:rsidR="004276A1" w:rsidRPr="004068F6" w:rsidRDefault="004276A1" w:rsidP="004068F6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Вы говорите слово, а ребенок должен назвать слово с противоположным значением. </w:t>
      </w:r>
      <w:proofErr w:type="gramStart"/>
      <w:r w:rsidRPr="004068F6">
        <w:rPr>
          <w:rFonts w:ascii="Times New Roman" w:hAnsi="Times New Roman"/>
          <w:i w:val="0"/>
          <w:sz w:val="28"/>
          <w:szCs w:val="28"/>
        </w:rPr>
        <w:t>Например: холодный — горячий, один — много, зима — лето, круглый — квадратный и т. д. Вы бросаете мяч, ребенок ловит его, называет слово с противоположным значением и бросает мяч обратно.</w:t>
      </w:r>
      <w:proofErr w:type="gramEnd"/>
      <w:r w:rsidRPr="004068F6">
        <w:rPr>
          <w:rFonts w:ascii="Times New Roman" w:hAnsi="Times New Roman"/>
          <w:i w:val="0"/>
          <w:sz w:val="28"/>
          <w:szCs w:val="28"/>
        </w:rPr>
        <w:t xml:space="preserve"> Затем вы меняетесь ролями. Выигрывает тот, кто не ошибется. А если ребенок назовет слово «машина», что вы ответите? Наверное, кукла. Ищите необычные пары к таким словам.</w:t>
      </w:r>
    </w:p>
    <w:p w:rsidR="004276A1" w:rsidRPr="004068F6" w:rsidRDefault="004276A1" w:rsidP="004068F6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Закрепляем: предложите ребенку вспомнить слова, характеризующие, например, человека: храбрый — трусливый, добрый — злой; материал: дерево — камень, стекло — железо; вода — лед и т. д.</w:t>
      </w:r>
      <w:proofErr w:type="gramEnd"/>
    </w:p>
    <w:p w:rsidR="004276A1" w:rsidRPr="004068F6" w:rsidRDefault="004276A1" w:rsidP="004276A1">
      <w:pPr>
        <w:jc w:val="center"/>
        <w:rPr>
          <w:rFonts w:ascii="Times New Roman" w:hAnsi="Times New Roman"/>
          <w:b/>
          <w:sz w:val="40"/>
          <w:szCs w:val="40"/>
        </w:rPr>
      </w:pPr>
      <w:r w:rsidRPr="004068F6">
        <w:rPr>
          <w:rFonts w:ascii="Times New Roman" w:hAnsi="Times New Roman"/>
          <w:b/>
          <w:sz w:val="40"/>
          <w:szCs w:val="40"/>
        </w:rPr>
        <w:t>Объединяй-ка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Игра учит употреблять в речи слова — понятия; формирует наглядно — образное мышление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Необходимый инвентарь: картинки с изображением одежды, обуви, посуды, игрушек и т. д.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Как играем: выложите перед ребенком на столе картинки, например, с изображением обуви: сапоги, тапочки, туфли, сланцы и т. д. Ребенок должен перечислить, что он видит, и назвать одним словом — обувь.</w:t>
      </w:r>
      <w:proofErr w:type="gramEnd"/>
      <w:r w:rsidRPr="004068F6">
        <w:rPr>
          <w:rFonts w:ascii="Times New Roman" w:hAnsi="Times New Roman"/>
          <w:i w:val="0"/>
          <w:sz w:val="28"/>
          <w:szCs w:val="28"/>
        </w:rPr>
        <w:t xml:space="preserve"> Спросите, для чего нам нужна обувь?</w:t>
      </w: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Так можно играть с различными понятиями: времена года, части суток, растения и т. д.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Закрепляем: играйте наоборот. Вы говорите: «Фрукты», — ребенок их перечисляет.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Усложняем: выбирайте сложные слова-понятия. Например, транспорт: машина, самолет, пароход, лодка. А если попробовать вспомнить водный транспорт? (Лодка, пароход.)</w:t>
      </w:r>
    </w:p>
    <w:p w:rsidR="00E3281F" w:rsidRDefault="00E3281F" w:rsidP="004276A1">
      <w:pPr>
        <w:jc w:val="center"/>
        <w:rPr>
          <w:rFonts w:ascii="Times New Roman" w:hAnsi="Times New Roman"/>
          <w:b/>
          <w:sz w:val="40"/>
          <w:szCs w:val="40"/>
        </w:rPr>
      </w:pPr>
    </w:p>
    <w:p w:rsidR="004276A1" w:rsidRPr="004068F6" w:rsidRDefault="004276A1" w:rsidP="004276A1">
      <w:pPr>
        <w:jc w:val="center"/>
        <w:rPr>
          <w:rFonts w:ascii="Times New Roman" w:hAnsi="Times New Roman"/>
          <w:b/>
          <w:sz w:val="40"/>
          <w:szCs w:val="40"/>
        </w:rPr>
      </w:pPr>
      <w:r w:rsidRPr="004068F6">
        <w:rPr>
          <w:rFonts w:ascii="Times New Roman" w:hAnsi="Times New Roman"/>
          <w:b/>
          <w:sz w:val="40"/>
          <w:szCs w:val="40"/>
        </w:rPr>
        <w:lastRenderedPageBreak/>
        <w:t>Грамотная страна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Игра учит правильно употреблять в речи существительные единственного и множественного числа в именительном и родительном падежах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Необходимый инвентарь: книга «Мама и детки» или картинки с изображением животных и их детенышей.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Как играем: покажите ребенку картинку: это кто? Слон (слониха). А как зовут его детеныша? Слоненок. Собака — щенок. Воробей — воробышек. Олень — олененок. А как зовут детенышей овцы, коровы? И т. д.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Покажите ребенку другие картинки: «Как их называют?» — Слоненок. А много? — Слонята. Теленок — телята, верблюжонок — верблюжата и т. д.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Закрепляем: поиграйте в игру «Кого не стало?». Положите на стол картинки с изображением, например, козлят и козленка. «Кто это?» — Козлята, козленок. Ребенок закрывает глаза, а вы убираете одну картинку. «Кого не стало?» — Козлят и т. д. Играйте в такую игру в зоопарке, у бабушки в деревне: там много животных, птиц.</w:t>
      </w:r>
    </w:p>
    <w:p w:rsidR="004276A1" w:rsidRPr="004068F6" w:rsidRDefault="004276A1" w:rsidP="004276A1">
      <w:pPr>
        <w:jc w:val="center"/>
        <w:rPr>
          <w:rFonts w:ascii="Times New Roman" w:hAnsi="Times New Roman"/>
          <w:b/>
          <w:sz w:val="40"/>
          <w:szCs w:val="40"/>
        </w:rPr>
      </w:pPr>
      <w:r w:rsidRPr="004068F6">
        <w:rPr>
          <w:rFonts w:ascii="Times New Roman" w:hAnsi="Times New Roman"/>
          <w:b/>
          <w:sz w:val="40"/>
          <w:szCs w:val="40"/>
        </w:rPr>
        <w:t>Рифмоплет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Игра учит подбирать рифмы к словам, развивает чувство ритма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Как играем: предложите поиграть в игру «Поэты». Например, взрослый говорит: «Саша», — а ребенок: «Каша»; взрослый говорит: «Ушко», — а ребенок: «Подушка».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➣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Внимание: здесь важна рифма, а не смысл.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Поощряйте ребенка. Меняйтесь ролями. </w:t>
      </w:r>
      <w:proofErr w:type="gramStart"/>
      <w:r w:rsidRPr="004068F6">
        <w:rPr>
          <w:rFonts w:ascii="Times New Roman" w:hAnsi="Times New Roman"/>
          <w:i w:val="0"/>
          <w:sz w:val="28"/>
          <w:szCs w:val="28"/>
        </w:rPr>
        <w:t xml:space="preserve">Берите слово, на которое можно подобрать много рифм, например: лягушка — кадушка, квакушка, </w:t>
      </w:r>
      <w:proofErr w:type="spellStart"/>
      <w:r w:rsidRPr="004068F6">
        <w:rPr>
          <w:rFonts w:ascii="Times New Roman" w:hAnsi="Times New Roman"/>
          <w:i w:val="0"/>
          <w:sz w:val="28"/>
          <w:szCs w:val="28"/>
        </w:rPr>
        <w:t>поскакушка</w:t>
      </w:r>
      <w:proofErr w:type="spellEnd"/>
      <w:r w:rsidRPr="004068F6">
        <w:rPr>
          <w:rFonts w:ascii="Times New Roman" w:hAnsi="Times New Roman"/>
          <w:i w:val="0"/>
          <w:sz w:val="28"/>
          <w:szCs w:val="28"/>
        </w:rPr>
        <w:t xml:space="preserve"> и т. д. Если рифмы иссякнут, берите другое слово.</w:t>
      </w:r>
      <w:proofErr w:type="gramEnd"/>
      <w:r w:rsidRPr="004068F6">
        <w:rPr>
          <w:rFonts w:ascii="Times New Roman" w:hAnsi="Times New Roman"/>
          <w:i w:val="0"/>
          <w:sz w:val="28"/>
          <w:szCs w:val="28"/>
        </w:rPr>
        <w:t xml:space="preserve"> Сочините с ребенком короткое стихотворение: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На суку сидели две тетери,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Улетели — прилетели.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или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Лето красное пришло,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Много ягод принесло.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Закрепляем: играем на кухне, вы говорите: «Ложка», — ребенок подхватывает: «Кошка», — далее: «морошка», «плошка», «картошка»; или: молоко — утекло — стекло. </w:t>
      </w:r>
      <w:proofErr w:type="gramStart"/>
      <w:r w:rsidRPr="004068F6">
        <w:rPr>
          <w:rFonts w:ascii="Times New Roman" w:hAnsi="Times New Roman"/>
          <w:i w:val="0"/>
          <w:sz w:val="28"/>
          <w:szCs w:val="28"/>
        </w:rPr>
        <w:t>На улице: лето — конфета, цветок — поясок, руль — патруль, сиденье — варенье и т. п.</w:t>
      </w:r>
      <w:proofErr w:type="gramEnd"/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lastRenderedPageBreak/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Посмейтесь вместе с ребенком: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Муха села на варенье.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Вот и все стихотворенье.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Интересные рифмы записывайте.</w:t>
      </w:r>
    </w:p>
    <w:p w:rsidR="004276A1" w:rsidRPr="004068F6" w:rsidRDefault="004276A1" w:rsidP="004068F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068F6">
        <w:rPr>
          <w:rFonts w:ascii="Times New Roman" w:hAnsi="Times New Roman"/>
          <w:b/>
          <w:sz w:val="40"/>
          <w:szCs w:val="40"/>
        </w:rPr>
        <w:t>«Одеяло убежало, улетела простыня...»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Игра учит правильно употреблять в речи слова, обозначающие постельные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принадлежности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Необходимый инвентарь: постельные принадлежности.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Как играем: вы меняете постельное белье? Превратите это неинтересное занятие в игру. Спросите ребенка: «Что это?» — «Одеяло!» «А это что?» — «Одеяла» (множественное число). «А если я их уберу, чего не стало?» — «Одеял». По такой же схеме можно задавать вопросы о других предметах.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♦ Наволочка — наволочки — наволочек.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♦ Простыня — простыни — простыней.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♦ Пододеяльник — пододеяльники — пододеяльников.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♦ Покрывало — покрывала — покрывал.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Не смейтесь над ребенком, если он скажет неправильно, дайте ему речевой образец. А если вы еще и вместе смените белье, значит, ваш ребенок большой молодец, похвалите его.</w:t>
      </w:r>
    </w:p>
    <w:p w:rsidR="004276A1" w:rsidRPr="004068F6" w:rsidRDefault="004276A1" w:rsidP="004068F6">
      <w:p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Закрепляем: покупая постельное белье, спрашивайте у ребенка название всех предметов комплекта.</w:t>
      </w:r>
    </w:p>
    <w:p w:rsidR="004276A1" w:rsidRPr="00044785" w:rsidRDefault="004276A1" w:rsidP="004068F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44785">
        <w:rPr>
          <w:rFonts w:ascii="Times New Roman" w:hAnsi="Times New Roman"/>
          <w:b/>
          <w:sz w:val="40"/>
          <w:szCs w:val="40"/>
        </w:rPr>
        <w:t>«Скоро сказка сказывается...»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Обучаем рассказыванию: учим связно рассказывать знакомые сказки, последовательно излазать события в них.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proofErr w:type="gramStart"/>
      <w:r w:rsidRPr="004068F6">
        <w:rPr>
          <w:rFonts w:ascii="Times New Roman" w:hAnsi="Times New Roman"/>
          <w:i w:val="0"/>
          <w:sz w:val="28"/>
          <w:szCs w:val="28"/>
        </w:rPr>
        <w:t>Необходимый инвентарь: иллюстрации к сказкам «Колобок», «Теремок», «Маша и медведь», «Айболит» и др., любая шкатулка.</w:t>
      </w:r>
      <w:proofErr w:type="gramEnd"/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4068F6">
        <w:rPr>
          <w:rFonts w:ascii="Times New Roman" w:hAnsi="Times New Roman"/>
          <w:i w:val="0"/>
          <w:sz w:val="28"/>
          <w:szCs w:val="28"/>
        </w:rPr>
        <w:t xml:space="preserve"> Как играем: покажите шкатулку, скажите, что в ней живут сказки. Начните рассказывать одну из них: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Стоит в поле теремок-теремок.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Он не низок, не высок.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Бежит мимо мышка-норушка: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«Тук-тук, кто в теремочке живет?»...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♦ Как называется эта сказка?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♦ О чем в ней говорится?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♦ Кто еще пришел в Теремок?</w:t>
      </w:r>
    </w:p>
    <w:p w:rsidR="004276A1" w:rsidRPr="004068F6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4068F6">
        <w:rPr>
          <w:rFonts w:ascii="Times New Roman" w:hAnsi="Times New Roman"/>
          <w:i w:val="0"/>
          <w:sz w:val="28"/>
          <w:szCs w:val="28"/>
        </w:rPr>
        <w:t>♦ Что случилось в конце?</w:t>
      </w:r>
    </w:p>
    <w:p w:rsidR="004276A1" w:rsidRPr="00E3281F" w:rsidRDefault="004276A1" w:rsidP="004068F6">
      <w:pPr>
        <w:spacing w:after="0"/>
        <w:rPr>
          <w:rFonts w:ascii="Times New Roman" w:hAnsi="Times New Roman"/>
          <w:i w:val="0"/>
          <w:sz w:val="28"/>
          <w:szCs w:val="28"/>
        </w:rPr>
      </w:pPr>
      <w:r w:rsidRPr="00E3281F">
        <w:rPr>
          <w:rFonts w:ascii="Times New Roman" w:hAnsi="Times New Roman"/>
          <w:i w:val="0"/>
          <w:sz w:val="28"/>
          <w:szCs w:val="28"/>
        </w:rPr>
        <w:lastRenderedPageBreak/>
        <w:t>И т. д. Наводящими вопросами помогайте ребенку досказать сказку. Если ребенок затрудняется, то покажите серию картинок по сказке.</w:t>
      </w:r>
      <w:r w:rsidRPr="00E3281F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E3281F">
        <w:rPr>
          <w:rFonts w:ascii="Times New Roman" w:hAnsi="Times New Roman"/>
          <w:i w:val="0"/>
          <w:sz w:val="28"/>
          <w:szCs w:val="28"/>
        </w:rPr>
        <w:t xml:space="preserve">. А если ребенок начнет имитировать голоса животных из сказки — так это же замечательно! </w:t>
      </w:r>
      <w:r w:rsidRPr="00E3281F">
        <w:rPr>
          <w:rFonts w:ascii="MS Mincho" w:eastAsia="MS Mincho" w:hAnsi="MS Mincho" w:cs="MS Mincho" w:hint="eastAsia"/>
          <w:i w:val="0"/>
          <w:sz w:val="28"/>
          <w:szCs w:val="28"/>
        </w:rPr>
        <w:t>◈</w:t>
      </w:r>
      <w:r w:rsidRPr="00E3281F">
        <w:rPr>
          <w:rFonts w:ascii="Times New Roman" w:hAnsi="Times New Roman"/>
          <w:i w:val="0"/>
          <w:sz w:val="28"/>
          <w:szCs w:val="28"/>
        </w:rPr>
        <w:t xml:space="preserve"> А можно разыграть сказку по ролям, будет еще лучше</w:t>
      </w:r>
      <w:proofErr w:type="gramStart"/>
      <w:r w:rsidRPr="00E3281F">
        <w:rPr>
          <w:rFonts w:ascii="Times New Roman" w:hAnsi="Times New Roman"/>
          <w:i w:val="0"/>
          <w:sz w:val="28"/>
          <w:szCs w:val="28"/>
        </w:rPr>
        <w:t>.</w:t>
      </w:r>
      <w:bookmarkStart w:id="0" w:name="_GoBack"/>
      <w:bookmarkEnd w:id="0"/>
      <w:r w:rsidRPr="00E3281F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E3281F">
        <w:rPr>
          <w:rFonts w:ascii="Times New Roman" w:hAnsi="Times New Roman"/>
          <w:i w:val="0"/>
          <w:sz w:val="28"/>
          <w:szCs w:val="28"/>
        </w:rPr>
        <w:t>ривлеките для этого всех членов семьи.</w:t>
      </w:r>
    </w:p>
    <w:p w:rsidR="00C51D5E" w:rsidRPr="00C9431C" w:rsidRDefault="00C51D5E" w:rsidP="004068F6">
      <w:pPr>
        <w:spacing w:after="0"/>
        <w:rPr>
          <w:i w:val="0"/>
          <w:sz w:val="24"/>
          <w:szCs w:val="24"/>
        </w:rPr>
      </w:pPr>
    </w:p>
    <w:sectPr w:rsidR="00C51D5E" w:rsidRPr="00C9431C" w:rsidSect="004068F6">
      <w:pgSz w:w="11906" w:h="16838"/>
      <w:pgMar w:top="1134" w:right="850" w:bottom="1134" w:left="1701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81F" w:rsidRDefault="00E3281F" w:rsidP="00E3281F">
      <w:pPr>
        <w:spacing w:after="0" w:line="240" w:lineRule="auto"/>
      </w:pPr>
      <w:r>
        <w:separator/>
      </w:r>
    </w:p>
  </w:endnote>
  <w:endnote w:type="continuationSeparator" w:id="1">
    <w:p w:rsidR="00E3281F" w:rsidRDefault="00E3281F" w:rsidP="00E3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81F" w:rsidRDefault="00E3281F" w:rsidP="00E3281F">
      <w:pPr>
        <w:spacing w:after="0" w:line="240" w:lineRule="auto"/>
      </w:pPr>
      <w:r>
        <w:separator/>
      </w:r>
    </w:p>
  </w:footnote>
  <w:footnote w:type="continuationSeparator" w:id="1">
    <w:p w:rsidR="00E3281F" w:rsidRDefault="00E3281F" w:rsidP="00E3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616"/>
    <w:rsid w:val="00044785"/>
    <w:rsid w:val="004068F6"/>
    <w:rsid w:val="004276A1"/>
    <w:rsid w:val="006F3167"/>
    <w:rsid w:val="00763616"/>
    <w:rsid w:val="0077124B"/>
    <w:rsid w:val="00B90AF2"/>
    <w:rsid w:val="00C51D5E"/>
    <w:rsid w:val="00C9431C"/>
    <w:rsid w:val="00E3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4B"/>
    <w:pPr>
      <w:spacing w:after="200" w:line="288" w:lineRule="auto"/>
    </w:pPr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7712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 w:val="0"/>
      <w:iCs w:val="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2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77124B"/>
    <w:rPr>
      <w:b/>
      <w:bCs/>
    </w:rPr>
  </w:style>
  <w:style w:type="paragraph" w:styleId="a4">
    <w:name w:val="List Paragraph"/>
    <w:basedOn w:val="a"/>
    <w:uiPriority w:val="99"/>
    <w:qFormat/>
    <w:rsid w:val="0077124B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77124B"/>
    <w:rPr>
      <w:b/>
      <w:bCs/>
      <w:smallCaps/>
      <w:color w:val="C0504D" w:themeColor="accent2"/>
      <w:spacing w:val="5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3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81F"/>
    <w:rPr>
      <w:i/>
      <w:iCs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3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81F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4B"/>
    <w:pPr>
      <w:spacing w:after="200" w:line="288" w:lineRule="auto"/>
    </w:pPr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7712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 w:val="0"/>
      <w:iCs w:val="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2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77124B"/>
    <w:rPr>
      <w:b/>
      <w:bCs/>
    </w:rPr>
  </w:style>
  <w:style w:type="paragraph" w:styleId="a4">
    <w:name w:val="List Paragraph"/>
    <w:basedOn w:val="a"/>
    <w:uiPriority w:val="99"/>
    <w:qFormat/>
    <w:rsid w:val="0077124B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77124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1522-7223-4EE1-BEC4-0699E188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</cp:revision>
  <dcterms:created xsi:type="dcterms:W3CDTF">2013-04-11T13:49:00Z</dcterms:created>
  <dcterms:modified xsi:type="dcterms:W3CDTF">2019-01-25T10:00:00Z</dcterms:modified>
</cp:coreProperties>
</file>